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0456"/>
      </w:tblGrid>
      <w:tr w:rsidR="00676762" w14:paraId="4EE41990" w14:textId="77777777" w:rsidTr="00676762">
        <w:tc>
          <w:tcPr>
            <w:tcW w:w="10456" w:type="dxa"/>
            <w:shd w:val="clear" w:color="auto" w:fill="83CAEB" w:themeFill="accent1" w:themeFillTint="66"/>
          </w:tcPr>
          <w:p w14:paraId="6B6CFAF2" w14:textId="75AD98C9" w:rsidR="00676762" w:rsidRPr="00676762" w:rsidRDefault="00676762">
            <w:pPr>
              <w:rPr>
                <w:rFonts w:ascii="BIZ UDPゴシック" w:eastAsia="BIZ UDPゴシック" w:hAnsi="BIZ UDPゴシック"/>
              </w:rPr>
            </w:pPr>
            <w:r w:rsidRPr="00F643EE">
              <w:rPr>
                <w:rFonts w:ascii="BIZ UDPゴシック" w:eastAsia="BIZ UDPゴシック" w:hAnsi="BIZ UDPゴシック" w:hint="eastAsia"/>
                <w:sz w:val="52"/>
                <w:szCs w:val="56"/>
              </w:rPr>
              <w:t>令和７年度　新卒採用情報　大卒等</w:t>
            </w:r>
          </w:p>
        </w:tc>
      </w:tr>
    </w:tbl>
    <w:p w14:paraId="51ABE291" w14:textId="5862992C" w:rsidR="00676762" w:rsidRPr="00676762" w:rsidRDefault="00676762">
      <w:pPr>
        <w:rPr>
          <w:rFonts w:ascii="AR P丸ゴシック体E" w:eastAsia="AR P丸ゴシック体E" w:hAnsi="AR P丸ゴシック体E"/>
          <w:sz w:val="28"/>
          <w:szCs w:val="32"/>
        </w:rPr>
      </w:pPr>
      <w:r w:rsidRPr="00676762">
        <w:rPr>
          <w:rFonts w:ascii="AR P丸ゴシック体E" w:eastAsia="AR P丸ゴシック体E" w:hAnsi="AR P丸ゴシック体E" w:hint="eastAsia"/>
          <w:sz w:val="28"/>
          <w:szCs w:val="32"/>
        </w:rPr>
        <w:t>・今年度スケジュール</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10"/>
        <w:gridCol w:w="5546"/>
      </w:tblGrid>
      <w:tr w:rsidR="00676762" w:rsidRPr="00676762" w14:paraId="3F75E843" w14:textId="77777777" w:rsidTr="00676762">
        <w:trPr>
          <w:trHeight w:val="375"/>
        </w:trPr>
        <w:tc>
          <w:tcPr>
            <w:tcW w:w="4810" w:type="dxa"/>
            <w:noWrap/>
            <w:vAlign w:val="center"/>
            <w:hideMark/>
          </w:tcPr>
          <w:p w14:paraId="0E066448" w14:textId="33D073D3"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日</w:t>
            </w:r>
            <w:r w:rsidRPr="00676762">
              <w:rPr>
                <w:rFonts w:ascii="AR P丸ゴシック体E" w:eastAsia="AR P丸ゴシック体E" w:hAnsi="AR P丸ゴシック体E" w:cs="ＭＳ Ｐゴシック" w:hint="eastAsia"/>
                <w:color w:val="000000"/>
                <w:kern w:val="0"/>
                <w:sz w:val="28"/>
                <w:szCs w:val="28"/>
              </w:rPr>
              <w:t xml:space="preserve">　　　　　</w:t>
            </w:r>
            <w:r w:rsidRPr="00676762">
              <w:rPr>
                <w:rFonts w:ascii="AR P丸ゴシック体E" w:eastAsia="AR P丸ゴシック体E" w:hAnsi="AR P丸ゴシック体E" w:cs="ＭＳ Ｐゴシック" w:hint="eastAsia"/>
                <w:color w:val="000000"/>
                <w:kern w:val="0"/>
                <w:sz w:val="28"/>
                <w:szCs w:val="28"/>
              </w:rPr>
              <w:t>程</w:t>
            </w:r>
          </w:p>
        </w:tc>
        <w:tc>
          <w:tcPr>
            <w:tcW w:w="5546" w:type="dxa"/>
            <w:noWrap/>
            <w:vAlign w:val="center"/>
            <w:hideMark/>
          </w:tcPr>
          <w:p w14:paraId="2641DE39" w14:textId="77777777" w:rsidR="00676762" w:rsidRPr="00676762" w:rsidRDefault="00676762" w:rsidP="00676762">
            <w:pPr>
              <w:widowControl/>
              <w:jc w:val="left"/>
              <w:rPr>
                <w:rFonts w:ascii="AR P丸ゴシック体E" w:eastAsia="AR P丸ゴシック体E" w:hAnsi="AR P丸ゴシック体E" w:cs="ＭＳ Ｐゴシック"/>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８月１８日から募集</w:t>
            </w:r>
          </w:p>
        </w:tc>
      </w:tr>
      <w:tr w:rsidR="00676762" w:rsidRPr="00676762" w14:paraId="70A547A5" w14:textId="77777777" w:rsidTr="00676762">
        <w:trPr>
          <w:trHeight w:val="362"/>
        </w:trPr>
        <w:tc>
          <w:tcPr>
            <w:tcW w:w="4810" w:type="dxa"/>
            <w:noWrap/>
            <w:vAlign w:val="center"/>
            <w:hideMark/>
          </w:tcPr>
          <w:p w14:paraId="5250D8C7" w14:textId="469B8AA4"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選</w:t>
            </w:r>
            <w:r w:rsidRPr="00676762">
              <w:rPr>
                <w:rFonts w:ascii="AR P丸ゴシック体E" w:eastAsia="AR P丸ゴシック体E" w:hAnsi="AR P丸ゴシック体E" w:cs="ＭＳ Ｐゴシック" w:hint="eastAsia"/>
                <w:color w:val="000000"/>
                <w:kern w:val="0"/>
                <w:sz w:val="28"/>
                <w:szCs w:val="28"/>
              </w:rPr>
              <w:t xml:space="preserve">　　　　　</w:t>
            </w:r>
            <w:r w:rsidRPr="00676762">
              <w:rPr>
                <w:rFonts w:ascii="AR P丸ゴシック体E" w:eastAsia="AR P丸ゴシック体E" w:hAnsi="AR P丸ゴシック体E" w:cs="ＭＳ Ｐゴシック" w:hint="eastAsia"/>
                <w:color w:val="000000"/>
                <w:kern w:val="0"/>
                <w:sz w:val="28"/>
                <w:szCs w:val="28"/>
              </w:rPr>
              <w:t>考</w:t>
            </w:r>
          </w:p>
        </w:tc>
        <w:tc>
          <w:tcPr>
            <w:tcW w:w="5546" w:type="dxa"/>
            <w:noWrap/>
            <w:vAlign w:val="center"/>
            <w:hideMark/>
          </w:tcPr>
          <w:p w14:paraId="466E10A5" w14:textId="68D7C102"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６月１日　以降</w:t>
            </w:r>
          </w:p>
        </w:tc>
      </w:tr>
      <w:tr w:rsidR="00676762" w:rsidRPr="00676762" w14:paraId="280A619C" w14:textId="77777777" w:rsidTr="00676762">
        <w:trPr>
          <w:trHeight w:val="362"/>
        </w:trPr>
        <w:tc>
          <w:tcPr>
            <w:tcW w:w="4810" w:type="dxa"/>
            <w:noWrap/>
            <w:vAlign w:val="center"/>
            <w:hideMark/>
          </w:tcPr>
          <w:p w14:paraId="0FBA8380" w14:textId="49E2007E"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採用内定開始</w:t>
            </w:r>
            <w:r w:rsidRPr="00676762">
              <w:rPr>
                <w:rFonts w:ascii="AR P丸ゴシック体E" w:eastAsia="AR P丸ゴシック体E" w:hAnsi="AR P丸ゴシック体E" w:cs="ＭＳ Ｐゴシック" w:hint="eastAsia"/>
                <w:color w:val="000000"/>
                <w:kern w:val="0"/>
                <w:sz w:val="28"/>
                <w:szCs w:val="28"/>
              </w:rPr>
              <w:t>日</w:t>
            </w:r>
          </w:p>
        </w:tc>
        <w:tc>
          <w:tcPr>
            <w:tcW w:w="5546" w:type="dxa"/>
            <w:noWrap/>
            <w:vAlign w:val="center"/>
            <w:hideMark/>
          </w:tcPr>
          <w:p w14:paraId="79242E33" w14:textId="7418F7B4"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１０月１日以降</w:t>
            </w:r>
          </w:p>
        </w:tc>
      </w:tr>
      <w:tr w:rsidR="00676762" w:rsidRPr="00676762" w14:paraId="520D9EDB" w14:textId="77777777" w:rsidTr="00676762">
        <w:trPr>
          <w:trHeight w:val="375"/>
        </w:trPr>
        <w:tc>
          <w:tcPr>
            <w:tcW w:w="4810" w:type="dxa"/>
            <w:noWrap/>
            <w:vAlign w:val="center"/>
            <w:hideMark/>
          </w:tcPr>
          <w:p w14:paraId="314F5C77" w14:textId="77777777" w:rsidR="00676762" w:rsidRPr="00676762" w:rsidRDefault="00676762" w:rsidP="00676762">
            <w:pPr>
              <w:widowControl/>
              <w:jc w:val="left"/>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募集締め切り日</w:t>
            </w:r>
          </w:p>
        </w:tc>
        <w:tc>
          <w:tcPr>
            <w:tcW w:w="5546" w:type="dxa"/>
            <w:noWrap/>
            <w:vAlign w:val="center"/>
            <w:hideMark/>
          </w:tcPr>
          <w:p w14:paraId="70E6C732" w14:textId="042EC2F3" w:rsidR="00676762" w:rsidRPr="00676762" w:rsidRDefault="00676762" w:rsidP="00676762">
            <w:pPr>
              <w:widowControl/>
              <w:ind w:right="880"/>
              <w:rPr>
                <w:rFonts w:ascii="AR P丸ゴシック体E" w:eastAsia="AR P丸ゴシック体E" w:hAnsi="AR P丸ゴシック体E" w:cs="ＭＳ Ｐゴシック" w:hint="eastAsia"/>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 xml:space="preserve">令和8年3月31日　</w:t>
            </w:r>
          </w:p>
        </w:tc>
      </w:tr>
    </w:tbl>
    <w:p w14:paraId="3BA7D8F0" w14:textId="63B6414F" w:rsidR="00676762" w:rsidRPr="00676762" w:rsidRDefault="00676762">
      <w:pPr>
        <w:rPr>
          <w:rFonts w:ascii="AR P丸ゴシック体E" w:eastAsia="AR P丸ゴシック体E" w:hAnsi="AR P丸ゴシック体E"/>
          <w:sz w:val="28"/>
          <w:szCs w:val="28"/>
        </w:rPr>
      </w:pPr>
      <w:r w:rsidRPr="00676762">
        <w:rPr>
          <w:rFonts w:ascii="AR P丸ゴシック体E" w:eastAsia="AR P丸ゴシック体E" w:hAnsi="AR P丸ゴシック体E" w:hint="eastAsia"/>
          <w:sz w:val="28"/>
          <w:szCs w:val="28"/>
        </w:rPr>
        <w:t>※対象者は令和８年３月に学校を卒業見込みの方です。</w:t>
      </w:r>
    </w:p>
    <w:p w14:paraId="3DF8F3CB" w14:textId="77777777" w:rsidR="00676762" w:rsidRPr="00676762" w:rsidRDefault="00676762" w:rsidP="00676762">
      <w:pPr>
        <w:widowControl/>
        <w:rPr>
          <w:rFonts w:ascii="AR P丸ゴシック体E" w:eastAsia="AR P丸ゴシック体E" w:hAnsi="AR P丸ゴシック体E" w:cs="ＭＳ Ｐゴシック"/>
          <w:color w:val="000000"/>
          <w:kern w:val="0"/>
          <w:sz w:val="28"/>
          <w:szCs w:val="28"/>
        </w:rPr>
      </w:pPr>
      <w:r w:rsidRPr="00676762">
        <w:rPr>
          <w:rFonts w:ascii="AR P丸ゴシック体E" w:eastAsia="AR P丸ゴシック体E" w:hAnsi="AR P丸ゴシック体E" w:cs="ＭＳ Ｐゴシック" w:hint="eastAsia"/>
          <w:color w:val="000000"/>
          <w:kern w:val="0"/>
          <w:sz w:val="28"/>
          <w:szCs w:val="28"/>
        </w:rPr>
        <w:t>※既卒概ね３年応募可です。</w:t>
      </w:r>
    </w:p>
    <w:p w14:paraId="79BEBA35" w14:textId="652F36FA" w:rsidR="00676762" w:rsidRDefault="00676762">
      <w:pPr>
        <w:rPr>
          <w:rFonts w:ascii="AR P丸ゴシック体E" w:eastAsia="AR P丸ゴシック体E" w:hAnsi="AR P丸ゴシック体E"/>
          <w:sz w:val="24"/>
          <w:szCs w:val="28"/>
        </w:rPr>
      </w:pPr>
      <w:r w:rsidRPr="00C36CB2">
        <w:rPr>
          <w:rFonts w:ascii="AR P丸ゴシック体E" w:eastAsia="AR P丸ゴシック体E" w:hAnsi="AR P丸ゴシック体E" w:hint="eastAsia"/>
          <w:sz w:val="24"/>
          <w:szCs w:val="28"/>
        </w:rPr>
        <w:t>ハローワークに届出している</w:t>
      </w:r>
      <w:r w:rsidR="00C36CB2">
        <w:rPr>
          <w:rFonts w:ascii="AR P丸ゴシック体E" w:eastAsia="AR P丸ゴシック体E" w:hAnsi="AR P丸ゴシック体E" w:hint="eastAsia"/>
          <w:sz w:val="24"/>
          <w:szCs w:val="28"/>
        </w:rPr>
        <w:t>求人票は次のとおりです。</w:t>
      </w:r>
    </w:p>
    <w:p w14:paraId="5B854CF1" w14:textId="456C8DD2" w:rsidR="00CE7B9E" w:rsidRDefault="00CE7B9E">
      <w:pPr>
        <w:rPr>
          <w:rFonts w:ascii="AR P丸ゴシック体E" w:eastAsia="AR P丸ゴシック体E" w:hAnsi="AR P丸ゴシック体E"/>
          <w:sz w:val="24"/>
          <w:szCs w:val="28"/>
        </w:rPr>
      </w:pPr>
      <w:r>
        <w:rPr>
          <w:rFonts w:ascii="AR P丸ゴシック体E" w:eastAsia="AR P丸ゴシック体E" w:hAnsi="AR P丸ゴシック体E" w:hint="eastAsia"/>
          <w:sz w:val="24"/>
          <w:szCs w:val="28"/>
        </w:rPr>
        <w:t>デザイン・美術系から、モノづくり、化学専門、営業、事務スタッフまで募集を</w:t>
      </w:r>
      <w:r w:rsidRPr="003C2310">
        <w:rPr>
          <w:rFonts w:ascii="AR P丸ゴシック体E" w:eastAsia="AR P丸ゴシック体E" w:hAnsi="AR P丸ゴシック体E" w:hint="eastAsia"/>
          <w:sz w:val="52"/>
          <w:szCs w:val="56"/>
          <w:highlight w:val="yellow"/>
        </w:rPr>
        <w:t>５</w:t>
      </w:r>
      <w:r w:rsidRPr="003C2310">
        <w:rPr>
          <w:rFonts w:ascii="AR P丸ゴシック体E" w:eastAsia="AR P丸ゴシック体E" w:hAnsi="AR P丸ゴシック体E" w:hint="eastAsia"/>
          <w:sz w:val="44"/>
          <w:szCs w:val="48"/>
          <w:highlight w:val="yellow"/>
        </w:rPr>
        <w:t>枠</w:t>
      </w:r>
      <w:r w:rsidRPr="003C2310">
        <w:rPr>
          <w:rFonts w:ascii="AR P丸ゴシック体E" w:eastAsia="AR P丸ゴシック体E" w:hAnsi="AR P丸ゴシック体E" w:hint="eastAsia"/>
          <w:sz w:val="24"/>
          <w:szCs w:val="28"/>
          <w:highlight w:val="yellow"/>
        </w:rPr>
        <w:t>に増枠</w:t>
      </w:r>
      <w:r>
        <w:rPr>
          <w:rFonts w:ascii="AR P丸ゴシック体E" w:eastAsia="AR P丸ゴシック体E" w:hAnsi="AR P丸ゴシック体E" w:hint="eastAsia"/>
          <w:sz w:val="24"/>
          <w:szCs w:val="28"/>
        </w:rPr>
        <w:t>しました。</w:t>
      </w:r>
    </w:p>
    <w:p w14:paraId="65DC777B" w14:textId="00BA69D4" w:rsidR="00CE7B9E" w:rsidRDefault="00CE7B9E">
      <w:pPr>
        <w:rPr>
          <w:rFonts w:ascii="AR P丸ゴシック体E" w:eastAsia="AR P丸ゴシック体E" w:hAnsi="AR P丸ゴシック体E" w:hint="eastAsia"/>
          <w:sz w:val="24"/>
          <w:szCs w:val="28"/>
        </w:rPr>
      </w:pPr>
      <w:r>
        <w:rPr>
          <w:rFonts w:ascii="AR P丸ゴシック体E" w:eastAsia="AR P丸ゴシック体E" w:hAnsi="AR P丸ゴシック体E" w:hint="eastAsia"/>
          <w:sz w:val="24"/>
          <w:szCs w:val="28"/>
        </w:rPr>
        <w:t>個人の能力・技能が活かせる職種が選べます。ご応募ください。</w:t>
      </w:r>
    </w:p>
    <w:tbl>
      <w:tblPr>
        <w:tblStyle w:val="aa"/>
        <w:tblW w:w="0" w:type="auto"/>
        <w:tblLook w:val="04A0" w:firstRow="1" w:lastRow="0" w:firstColumn="1" w:lastColumn="0" w:noHBand="0" w:noVBand="1"/>
      </w:tblPr>
      <w:tblGrid>
        <w:gridCol w:w="6091"/>
        <w:gridCol w:w="1275"/>
        <w:gridCol w:w="3090"/>
      </w:tblGrid>
      <w:tr w:rsidR="00C36CB2" w14:paraId="336E9B95" w14:textId="77777777" w:rsidTr="003C2310">
        <w:tc>
          <w:tcPr>
            <w:tcW w:w="6091" w:type="dxa"/>
            <w:shd w:val="clear" w:color="auto" w:fill="83CAEB" w:themeFill="accent1" w:themeFillTint="66"/>
          </w:tcPr>
          <w:p w14:paraId="7BC246DF" w14:textId="5077433D" w:rsidR="00C36CB2" w:rsidRPr="003C2310" w:rsidRDefault="00C36CB2" w:rsidP="00C36CB2">
            <w:pPr>
              <w:jc w:val="center"/>
              <w:rPr>
                <w:rFonts w:ascii="AR P丸ゴシック体E" w:eastAsia="AR P丸ゴシック体E" w:hAnsi="AR P丸ゴシック体E" w:hint="eastAsia"/>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職　種</w:t>
            </w:r>
          </w:p>
        </w:tc>
        <w:tc>
          <w:tcPr>
            <w:tcW w:w="1275" w:type="dxa"/>
            <w:shd w:val="clear" w:color="auto" w:fill="83CAEB" w:themeFill="accent1" w:themeFillTint="66"/>
          </w:tcPr>
          <w:p w14:paraId="6725E5E0" w14:textId="78795536" w:rsidR="00C36CB2" w:rsidRPr="003C2310" w:rsidRDefault="00C36CB2" w:rsidP="00C36CB2">
            <w:pPr>
              <w:jc w:val="center"/>
              <w:rPr>
                <w:rFonts w:ascii="AR P丸ゴシック体E" w:eastAsia="AR P丸ゴシック体E" w:hAnsi="AR P丸ゴシック体E" w:hint="eastAsia"/>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募集定員</w:t>
            </w:r>
          </w:p>
        </w:tc>
        <w:tc>
          <w:tcPr>
            <w:tcW w:w="3090" w:type="dxa"/>
            <w:shd w:val="clear" w:color="auto" w:fill="83CAEB" w:themeFill="accent1" w:themeFillTint="66"/>
          </w:tcPr>
          <w:p w14:paraId="33F0AECC" w14:textId="3DDEC694" w:rsidR="00C36CB2" w:rsidRPr="003C2310" w:rsidRDefault="00C36CB2" w:rsidP="00C36CB2">
            <w:pPr>
              <w:jc w:val="center"/>
              <w:rPr>
                <w:rFonts w:ascii="AR P丸ゴシック体E" w:eastAsia="AR P丸ゴシック体E" w:hAnsi="AR P丸ゴシック体E" w:hint="eastAsia"/>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ハローワーク求人番号</w:t>
            </w:r>
          </w:p>
        </w:tc>
      </w:tr>
      <w:tr w:rsidR="00C36CB2" w14:paraId="6D47C8B8" w14:textId="77777777" w:rsidTr="003C2310">
        <w:tc>
          <w:tcPr>
            <w:tcW w:w="6091" w:type="dxa"/>
          </w:tcPr>
          <w:p w14:paraId="4BDAA014" w14:textId="77777777" w:rsidR="00C36CB2" w:rsidRPr="003C2310" w:rsidRDefault="00C36CB2">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軟包装のパッケージデザイナー</w:t>
            </w:r>
          </w:p>
          <w:p w14:paraId="726E9A2C" w14:textId="77777777" w:rsidR="00C36CB2" w:rsidRPr="003C2310" w:rsidRDefault="00C36CB2">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（企画・グラフィックデザイン・デザインダミー作成）</w:t>
            </w:r>
          </w:p>
          <w:p w14:paraId="355363F1" w14:textId="274327DB" w:rsidR="00CE7B9E" w:rsidRPr="003C2310" w:rsidRDefault="00CE7B9E">
            <w:pPr>
              <w:rPr>
                <w:rFonts w:ascii="AR P丸ゴシック体E" w:eastAsia="AR P丸ゴシック体E" w:hAnsi="AR P丸ゴシック体E" w:hint="eastAsia"/>
                <w:color w:val="153D63" w:themeColor="text2" w:themeTint="E6"/>
                <w:sz w:val="24"/>
                <w:szCs w:val="24"/>
              </w:rPr>
            </w:pPr>
          </w:p>
        </w:tc>
        <w:tc>
          <w:tcPr>
            <w:tcW w:w="1275" w:type="dxa"/>
          </w:tcPr>
          <w:p w14:paraId="5B2DF2F6" w14:textId="537B12A5" w:rsidR="00C36CB2" w:rsidRPr="003C2310" w:rsidRDefault="00C36CB2">
            <w:pPr>
              <w:rPr>
                <w:rFonts w:ascii="AR P丸ゴシック体E" w:eastAsia="AR P丸ゴシック体E" w:hAnsi="AR P丸ゴシック体E" w:hint="eastAsia"/>
                <w:sz w:val="32"/>
                <w:szCs w:val="32"/>
              </w:rPr>
            </w:pPr>
            <w:r w:rsidRPr="003C2310">
              <w:rPr>
                <w:rFonts w:ascii="AR P丸ゴシック体E" w:eastAsia="AR P丸ゴシック体E" w:hAnsi="AR P丸ゴシック体E" w:hint="eastAsia"/>
                <w:sz w:val="32"/>
                <w:szCs w:val="32"/>
              </w:rPr>
              <w:t>１名様</w:t>
            </w:r>
          </w:p>
        </w:tc>
        <w:tc>
          <w:tcPr>
            <w:tcW w:w="3090" w:type="dxa"/>
          </w:tcPr>
          <w:p w14:paraId="0CCE9C1D" w14:textId="10D1CEF2" w:rsidR="00C36CB2" w:rsidRPr="003C2310" w:rsidRDefault="00C36CB2">
            <w:pPr>
              <w:rPr>
                <w:rFonts w:ascii="AR P丸ゴシック体E" w:eastAsia="AR P丸ゴシック体E" w:hAnsi="AR P丸ゴシック体E" w:hint="eastAsia"/>
                <w:sz w:val="32"/>
                <w:szCs w:val="36"/>
              </w:rPr>
            </w:pPr>
            <w:r w:rsidRPr="003C2310">
              <w:rPr>
                <w:rFonts w:ascii="AR P丸ゴシック体E" w:eastAsia="AR P丸ゴシック体E" w:hAnsi="AR P丸ゴシック体E" w:hint="eastAsia"/>
                <w:sz w:val="32"/>
                <w:szCs w:val="36"/>
              </w:rPr>
              <w:t>33010-00551458</w:t>
            </w:r>
          </w:p>
        </w:tc>
      </w:tr>
      <w:tr w:rsidR="00C36CB2" w14:paraId="312FA345" w14:textId="77777777" w:rsidTr="003C2310">
        <w:tc>
          <w:tcPr>
            <w:tcW w:w="6091" w:type="dxa"/>
          </w:tcPr>
          <w:p w14:paraId="1C44B631" w14:textId="77777777" w:rsidR="00C36CB2" w:rsidRPr="003C2310" w:rsidRDefault="00C36CB2">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印刷工場スタッフ＆化学プロフェッショナル登用</w:t>
            </w:r>
          </w:p>
          <w:p w14:paraId="55786E9A" w14:textId="77777777" w:rsidR="00C36CB2" w:rsidRPr="003C2310" w:rsidRDefault="00C36CB2">
            <w:pPr>
              <w:rPr>
                <w:rFonts w:ascii="AR P丸ゴシック体E" w:eastAsia="AR P丸ゴシック体E" w:hAnsi="AR P丸ゴシック体E"/>
                <w:sz w:val="24"/>
                <w:szCs w:val="24"/>
              </w:rPr>
            </w:pPr>
            <w:r w:rsidRPr="003C2310">
              <w:rPr>
                <w:rFonts w:ascii="AR P丸ゴシック体E" w:eastAsia="AR P丸ゴシック体E" w:hAnsi="AR P丸ゴシック体E" w:hint="eastAsia"/>
                <w:sz w:val="24"/>
                <w:szCs w:val="24"/>
              </w:rPr>
              <w:t>（高校卒の経歴が化学科可）</w:t>
            </w:r>
          </w:p>
          <w:p w14:paraId="3F1792F3" w14:textId="77777777" w:rsidR="00C36CB2" w:rsidRPr="003C2310" w:rsidRDefault="00C36CB2">
            <w:pPr>
              <w:rPr>
                <w:rFonts w:ascii="AR P丸ゴシック体E" w:eastAsia="AR P丸ゴシック体E" w:hAnsi="AR P丸ゴシック体E"/>
                <w:sz w:val="24"/>
                <w:szCs w:val="24"/>
              </w:rPr>
            </w:pPr>
            <w:r w:rsidRPr="003C2310">
              <w:rPr>
                <w:rFonts w:ascii="AR P丸ゴシック体E" w:eastAsia="AR P丸ゴシック体E" w:hAnsi="AR P丸ゴシック体E" w:hint="eastAsia"/>
                <w:sz w:val="24"/>
                <w:szCs w:val="24"/>
              </w:rPr>
              <w:t>実務経験を積んで化学系の資格取得を目指します。</w:t>
            </w:r>
          </w:p>
          <w:p w14:paraId="75EC1FEB" w14:textId="4794CF63" w:rsidR="00CE7B9E" w:rsidRPr="003C2310" w:rsidRDefault="00CE7B9E">
            <w:pPr>
              <w:rPr>
                <w:rFonts w:ascii="AR P丸ゴシック体E" w:eastAsia="AR P丸ゴシック体E" w:hAnsi="AR P丸ゴシック体E" w:hint="eastAsia"/>
                <w:sz w:val="24"/>
                <w:szCs w:val="24"/>
              </w:rPr>
            </w:pPr>
          </w:p>
        </w:tc>
        <w:tc>
          <w:tcPr>
            <w:tcW w:w="1275" w:type="dxa"/>
          </w:tcPr>
          <w:p w14:paraId="7E917BEB" w14:textId="1584CC6B" w:rsidR="00CE7B9E" w:rsidRPr="003C2310" w:rsidRDefault="00CE7B9E">
            <w:pPr>
              <w:rPr>
                <w:rFonts w:ascii="AR P丸ゴシック体E" w:eastAsia="AR P丸ゴシック体E" w:hAnsi="AR P丸ゴシック体E" w:hint="eastAsia"/>
                <w:sz w:val="32"/>
                <w:szCs w:val="32"/>
              </w:rPr>
            </w:pPr>
            <w:r w:rsidRPr="003C2310">
              <w:rPr>
                <w:rFonts w:ascii="AR P丸ゴシック体E" w:eastAsia="AR P丸ゴシック体E" w:hAnsi="AR P丸ゴシック体E" w:hint="eastAsia"/>
                <w:sz w:val="32"/>
                <w:szCs w:val="32"/>
              </w:rPr>
              <w:t>１名様</w:t>
            </w:r>
          </w:p>
        </w:tc>
        <w:tc>
          <w:tcPr>
            <w:tcW w:w="3090" w:type="dxa"/>
          </w:tcPr>
          <w:p w14:paraId="081811A3" w14:textId="2C430B11" w:rsidR="00CE7B9E" w:rsidRPr="003C2310" w:rsidRDefault="00CE7B9E">
            <w:pPr>
              <w:rPr>
                <w:rFonts w:ascii="AR P丸ゴシック体E" w:eastAsia="AR P丸ゴシック体E" w:hAnsi="AR P丸ゴシック体E"/>
                <w:sz w:val="32"/>
                <w:szCs w:val="36"/>
              </w:rPr>
            </w:pPr>
            <w:r w:rsidRPr="003C2310">
              <w:rPr>
                <w:rFonts w:ascii="AR P丸ゴシック体E" w:eastAsia="AR P丸ゴシック体E" w:hAnsi="AR P丸ゴシック体E" w:hint="eastAsia"/>
                <w:sz w:val="32"/>
                <w:szCs w:val="36"/>
              </w:rPr>
              <w:t>33010-００５５２７５８</w:t>
            </w:r>
          </w:p>
          <w:p w14:paraId="2E4BE8D3" w14:textId="77777777" w:rsidR="00CE7B9E" w:rsidRPr="003C2310" w:rsidRDefault="00CE7B9E">
            <w:pPr>
              <w:rPr>
                <w:rFonts w:ascii="AR P丸ゴシック体E" w:eastAsia="AR P丸ゴシック体E" w:hAnsi="AR P丸ゴシック体E" w:hint="eastAsia"/>
                <w:sz w:val="32"/>
                <w:szCs w:val="36"/>
              </w:rPr>
            </w:pPr>
          </w:p>
        </w:tc>
      </w:tr>
      <w:tr w:rsidR="00C36CB2" w14:paraId="047B0DA9" w14:textId="77777777" w:rsidTr="003C2310">
        <w:tc>
          <w:tcPr>
            <w:tcW w:w="6091" w:type="dxa"/>
          </w:tcPr>
          <w:p w14:paraId="6ADB6AF1" w14:textId="77777777" w:rsidR="00C36CB2" w:rsidRPr="003C2310" w:rsidRDefault="00CE7B9E">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印刷工場ライン＆関連機械オペレーター</w:t>
            </w:r>
          </w:p>
          <w:p w14:paraId="2760E8D8" w14:textId="77777777" w:rsidR="00CE7B9E" w:rsidRPr="003C2310" w:rsidRDefault="00CE7B9E">
            <w:pPr>
              <w:rPr>
                <w:rFonts w:ascii="AR P丸ゴシック体E" w:eastAsia="AR P丸ゴシック体E" w:hAnsi="AR P丸ゴシック体E"/>
                <w:sz w:val="24"/>
                <w:szCs w:val="24"/>
              </w:rPr>
            </w:pPr>
            <w:r w:rsidRPr="003C2310">
              <w:rPr>
                <w:rFonts w:ascii="AR P丸ゴシック体E" w:eastAsia="AR P丸ゴシック体E" w:hAnsi="AR P丸ゴシック体E" w:hint="eastAsia"/>
                <w:sz w:val="24"/>
                <w:szCs w:val="24"/>
              </w:rPr>
              <w:t xml:space="preserve">　工業科卒（危険物取扱者乙４）</w:t>
            </w:r>
          </w:p>
          <w:p w14:paraId="0B9765E3" w14:textId="508FCB90" w:rsidR="00CE7B9E" w:rsidRPr="003C2310" w:rsidRDefault="00CE7B9E">
            <w:pPr>
              <w:rPr>
                <w:rFonts w:ascii="AR P丸ゴシック体E" w:eastAsia="AR P丸ゴシック体E" w:hAnsi="AR P丸ゴシック体E" w:hint="eastAsia"/>
                <w:sz w:val="24"/>
                <w:szCs w:val="24"/>
              </w:rPr>
            </w:pPr>
          </w:p>
        </w:tc>
        <w:tc>
          <w:tcPr>
            <w:tcW w:w="1275" w:type="dxa"/>
          </w:tcPr>
          <w:p w14:paraId="4A2C6472" w14:textId="49FE63A7" w:rsidR="00C36CB2" w:rsidRPr="003C2310" w:rsidRDefault="00CE7B9E">
            <w:pPr>
              <w:rPr>
                <w:rFonts w:ascii="AR P丸ゴシック体E" w:eastAsia="AR P丸ゴシック体E" w:hAnsi="AR P丸ゴシック体E" w:hint="eastAsia"/>
                <w:sz w:val="32"/>
                <w:szCs w:val="32"/>
              </w:rPr>
            </w:pPr>
            <w:r w:rsidRPr="003C2310">
              <w:rPr>
                <w:rFonts w:ascii="AR P丸ゴシック体E" w:eastAsia="AR P丸ゴシック体E" w:hAnsi="AR P丸ゴシック体E" w:hint="eastAsia"/>
                <w:sz w:val="32"/>
                <w:szCs w:val="32"/>
              </w:rPr>
              <w:t>１名様</w:t>
            </w:r>
          </w:p>
        </w:tc>
        <w:tc>
          <w:tcPr>
            <w:tcW w:w="3090" w:type="dxa"/>
          </w:tcPr>
          <w:p w14:paraId="24163EFC" w14:textId="2D51AB74" w:rsidR="00C36CB2" w:rsidRPr="003C2310" w:rsidRDefault="00CE7B9E">
            <w:pPr>
              <w:rPr>
                <w:rFonts w:ascii="AR P丸ゴシック体E" w:eastAsia="AR P丸ゴシック体E" w:hAnsi="AR P丸ゴシック体E" w:hint="eastAsia"/>
                <w:sz w:val="32"/>
                <w:szCs w:val="36"/>
              </w:rPr>
            </w:pPr>
            <w:r w:rsidRPr="003C2310">
              <w:rPr>
                <w:rFonts w:ascii="AR P丸ゴシック体E" w:eastAsia="AR P丸ゴシック体E" w:hAnsi="AR P丸ゴシック体E" w:hint="eastAsia"/>
                <w:sz w:val="32"/>
                <w:szCs w:val="36"/>
              </w:rPr>
              <w:t>３３０１０</w:t>
            </w:r>
            <w:r w:rsidR="005C39B4" w:rsidRPr="003C2310">
              <w:rPr>
                <w:rFonts w:ascii="AR P丸ゴシック体E" w:eastAsia="AR P丸ゴシック体E" w:hAnsi="AR P丸ゴシック体E" w:hint="eastAsia"/>
                <w:sz w:val="32"/>
                <w:szCs w:val="36"/>
              </w:rPr>
              <w:t>-</w:t>
            </w:r>
            <w:r w:rsidRPr="003C2310">
              <w:rPr>
                <w:rFonts w:ascii="AR P丸ゴシック体E" w:eastAsia="AR P丸ゴシック体E" w:hAnsi="AR P丸ゴシック体E" w:hint="eastAsia"/>
                <w:sz w:val="32"/>
                <w:szCs w:val="36"/>
              </w:rPr>
              <w:t>００５５３６５８</w:t>
            </w:r>
          </w:p>
        </w:tc>
      </w:tr>
      <w:tr w:rsidR="00C36CB2" w14:paraId="37C7EE63" w14:textId="77777777" w:rsidTr="003C2310">
        <w:tc>
          <w:tcPr>
            <w:tcW w:w="6091" w:type="dxa"/>
          </w:tcPr>
          <w:p w14:paraId="025C1AF7" w14:textId="77777777" w:rsidR="00C36CB2" w:rsidRPr="003C2310" w:rsidRDefault="00CE7B9E">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印刷営業員</w:t>
            </w:r>
          </w:p>
          <w:p w14:paraId="273977E4" w14:textId="77777777" w:rsidR="00CE7B9E" w:rsidRPr="003C2310" w:rsidRDefault="00CE7B9E">
            <w:pPr>
              <w:rPr>
                <w:rFonts w:ascii="AR P丸ゴシック体E" w:eastAsia="AR P丸ゴシック体E" w:hAnsi="AR P丸ゴシック体E"/>
                <w:sz w:val="24"/>
                <w:szCs w:val="24"/>
              </w:rPr>
            </w:pPr>
            <w:r w:rsidRPr="003C2310">
              <w:rPr>
                <w:rFonts w:ascii="AR P丸ゴシック体E" w:eastAsia="AR P丸ゴシック体E" w:hAnsi="AR P丸ゴシック体E" w:hint="eastAsia"/>
                <w:sz w:val="24"/>
                <w:szCs w:val="24"/>
              </w:rPr>
              <w:t>（特殊グラビア印刷・軟包装の販売の営業全般）</w:t>
            </w:r>
          </w:p>
          <w:p w14:paraId="7FC7C423" w14:textId="1251ACAA" w:rsidR="00CE7B9E" w:rsidRPr="003C2310" w:rsidRDefault="00CE7B9E">
            <w:pPr>
              <w:rPr>
                <w:rFonts w:ascii="AR P丸ゴシック体E" w:eastAsia="AR P丸ゴシック体E" w:hAnsi="AR P丸ゴシック体E" w:hint="eastAsia"/>
                <w:sz w:val="24"/>
                <w:szCs w:val="24"/>
              </w:rPr>
            </w:pPr>
          </w:p>
        </w:tc>
        <w:tc>
          <w:tcPr>
            <w:tcW w:w="1275" w:type="dxa"/>
          </w:tcPr>
          <w:p w14:paraId="2DBC7850" w14:textId="2BDFC060" w:rsidR="00C36CB2" w:rsidRPr="003C2310" w:rsidRDefault="00CE7B9E">
            <w:pPr>
              <w:rPr>
                <w:rFonts w:ascii="AR P丸ゴシック体E" w:eastAsia="AR P丸ゴシック体E" w:hAnsi="AR P丸ゴシック体E" w:hint="eastAsia"/>
                <w:sz w:val="32"/>
                <w:szCs w:val="32"/>
              </w:rPr>
            </w:pPr>
            <w:r w:rsidRPr="003C2310">
              <w:rPr>
                <w:rFonts w:ascii="AR P丸ゴシック体E" w:eastAsia="AR P丸ゴシック体E" w:hAnsi="AR P丸ゴシック体E" w:hint="eastAsia"/>
                <w:sz w:val="32"/>
                <w:szCs w:val="32"/>
              </w:rPr>
              <w:t>１名様</w:t>
            </w:r>
          </w:p>
        </w:tc>
        <w:tc>
          <w:tcPr>
            <w:tcW w:w="3090" w:type="dxa"/>
          </w:tcPr>
          <w:p w14:paraId="326069CF" w14:textId="5C4EAF68" w:rsidR="00C36CB2" w:rsidRPr="003C2310" w:rsidRDefault="00CE7B9E">
            <w:pPr>
              <w:rPr>
                <w:rFonts w:ascii="AR P丸ゴシック体E" w:eastAsia="AR P丸ゴシック体E" w:hAnsi="AR P丸ゴシック体E" w:hint="eastAsia"/>
                <w:sz w:val="32"/>
                <w:szCs w:val="36"/>
              </w:rPr>
            </w:pPr>
            <w:r w:rsidRPr="003C2310">
              <w:rPr>
                <w:rFonts w:ascii="AR P丸ゴシック体E" w:eastAsia="AR P丸ゴシック体E" w:hAnsi="AR P丸ゴシック体E" w:hint="eastAsia"/>
                <w:sz w:val="32"/>
                <w:szCs w:val="36"/>
              </w:rPr>
              <w:t>３３０１０</w:t>
            </w:r>
            <w:r w:rsidR="005C39B4" w:rsidRPr="003C2310">
              <w:rPr>
                <w:rFonts w:ascii="AR P丸ゴシック体E" w:eastAsia="AR P丸ゴシック体E" w:hAnsi="AR P丸ゴシック体E" w:hint="eastAsia"/>
                <w:sz w:val="32"/>
                <w:szCs w:val="36"/>
              </w:rPr>
              <w:t>-</w:t>
            </w:r>
            <w:r w:rsidRPr="003C2310">
              <w:rPr>
                <w:rFonts w:ascii="AR P丸ゴシック体E" w:eastAsia="AR P丸ゴシック体E" w:hAnsi="AR P丸ゴシック体E" w:hint="eastAsia"/>
                <w:sz w:val="32"/>
                <w:szCs w:val="36"/>
              </w:rPr>
              <w:t>００５５４９５８</w:t>
            </w:r>
          </w:p>
        </w:tc>
      </w:tr>
      <w:tr w:rsidR="00CE7B9E" w14:paraId="00DD1976" w14:textId="77777777" w:rsidTr="003C2310">
        <w:tc>
          <w:tcPr>
            <w:tcW w:w="6091" w:type="dxa"/>
          </w:tcPr>
          <w:p w14:paraId="62E193CF" w14:textId="77777777" w:rsidR="00CE7B9E" w:rsidRPr="003C2310" w:rsidRDefault="005C39B4">
            <w:pPr>
              <w:rPr>
                <w:rFonts w:ascii="AR P丸ゴシック体E" w:eastAsia="AR P丸ゴシック体E" w:hAnsi="AR P丸ゴシック体E"/>
                <w:color w:val="153D63" w:themeColor="text2" w:themeTint="E6"/>
                <w:sz w:val="24"/>
                <w:szCs w:val="24"/>
              </w:rPr>
            </w:pPr>
            <w:r w:rsidRPr="003C2310">
              <w:rPr>
                <w:rFonts w:ascii="AR P丸ゴシック体E" w:eastAsia="AR P丸ゴシック体E" w:hAnsi="AR P丸ゴシック体E" w:hint="eastAsia"/>
                <w:color w:val="153D63" w:themeColor="text2" w:themeTint="E6"/>
                <w:sz w:val="24"/>
                <w:szCs w:val="24"/>
              </w:rPr>
              <w:t>軟包装の事務スタッフ（販売管理・仕入管理・在庫管理）</w:t>
            </w:r>
          </w:p>
          <w:p w14:paraId="5E21363E" w14:textId="77777777" w:rsidR="003C2310" w:rsidRPr="003C2310" w:rsidRDefault="005C39B4">
            <w:pPr>
              <w:rPr>
                <w:rFonts w:ascii="AR P丸ゴシック体E" w:eastAsia="AR P丸ゴシック体E" w:hAnsi="AR P丸ゴシック体E"/>
                <w:b/>
                <w:bCs/>
                <w:sz w:val="24"/>
                <w:szCs w:val="24"/>
              </w:rPr>
            </w:pPr>
            <w:r w:rsidRPr="003C2310">
              <w:rPr>
                <w:rFonts w:ascii="AR P丸ゴシック体E" w:eastAsia="AR P丸ゴシック体E" w:hAnsi="AR P丸ゴシック体E" w:hint="eastAsia"/>
                <w:b/>
                <w:bCs/>
                <w:sz w:val="24"/>
                <w:szCs w:val="24"/>
              </w:rPr>
              <w:t>商業科・情報科</w:t>
            </w:r>
          </w:p>
          <w:p w14:paraId="406AC8DB" w14:textId="579083E8" w:rsidR="005C39B4" w:rsidRPr="003C2310" w:rsidRDefault="005C39B4">
            <w:pPr>
              <w:rPr>
                <w:rFonts w:ascii="AR P丸ゴシック体E" w:eastAsia="AR P丸ゴシック体E" w:hAnsi="AR P丸ゴシック体E" w:hint="eastAsia"/>
                <w:b/>
                <w:bCs/>
                <w:sz w:val="24"/>
                <w:szCs w:val="24"/>
              </w:rPr>
            </w:pPr>
            <w:r w:rsidRPr="003C2310">
              <w:rPr>
                <w:rFonts w:ascii="AR P丸ゴシック体E" w:eastAsia="AR P丸ゴシック体E" w:hAnsi="AR P丸ゴシック体E" w:hint="eastAsia"/>
                <w:b/>
                <w:bCs/>
                <w:sz w:val="24"/>
                <w:szCs w:val="24"/>
              </w:rPr>
              <w:t>（高校卒の経歴でも可・資格検定保持者歓迎）</w:t>
            </w:r>
          </w:p>
        </w:tc>
        <w:tc>
          <w:tcPr>
            <w:tcW w:w="1275" w:type="dxa"/>
          </w:tcPr>
          <w:p w14:paraId="5BA85100" w14:textId="604B952D" w:rsidR="00CE7B9E" w:rsidRPr="003C2310" w:rsidRDefault="005C39B4">
            <w:pPr>
              <w:rPr>
                <w:rFonts w:ascii="AR P丸ゴシック体E" w:eastAsia="AR P丸ゴシック体E" w:hAnsi="AR P丸ゴシック体E" w:hint="eastAsia"/>
                <w:sz w:val="32"/>
                <w:szCs w:val="32"/>
              </w:rPr>
            </w:pPr>
            <w:r w:rsidRPr="003C2310">
              <w:rPr>
                <w:rFonts w:ascii="AR P丸ゴシック体E" w:eastAsia="AR P丸ゴシック体E" w:hAnsi="AR P丸ゴシック体E" w:hint="eastAsia"/>
                <w:sz w:val="32"/>
                <w:szCs w:val="32"/>
              </w:rPr>
              <w:t>１名様</w:t>
            </w:r>
          </w:p>
        </w:tc>
        <w:tc>
          <w:tcPr>
            <w:tcW w:w="3090" w:type="dxa"/>
          </w:tcPr>
          <w:p w14:paraId="60C84D2B" w14:textId="77777777" w:rsidR="00CE7B9E" w:rsidRPr="003C2310" w:rsidRDefault="005C39B4">
            <w:pPr>
              <w:rPr>
                <w:rFonts w:ascii="AR P丸ゴシック体E" w:eastAsia="AR P丸ゴシック体E" w:hAnsi="AR P丸ゴシック体E"/>
                <w:color w:val="000000"/>
                <w:sz w:val="32"/>
                <w:szCs w:val="36"/>
              </w:rPr>
            </w:pPr>
            <w:r w:rsidRPr="003C2310">
              <w:rPr>
                <w:rFonts w:ascii="AR P丸ゴシック体E" w:eastAsia="AR P丸ゴシック体E" w:hAnsi="AR P丸ゴシック体E" w:hint="eastAsia"/>
                <w:color w:val="000000"/>
                <w:sz w:val="32"/>
                <w:szCs w:val="36"/>
              </w:rPr>
              <w:t>33010-00620258</w:t>
            </w:r>
          </w:p>
          <w:p w14:paraId="633845DD" w14:textId="574A501F" w:rsidR="00CD1895" w:rsidRPr="003C2310" w:rsidRDefault="00CD1895">
            <w:pPr>
              <w:rPr>
                <w:rFonts w:ascii="AR P丸ゴシック体E" w:eastAsia="AR P丸ゴシック体E" w:hAnsi="AR P丸ゴシック体E" w:hint="eastAsia"/>
                <w:sz w:val="32"/>
                <w:szCs w:val="36"/>
              </w:rPr>
            </w:pPr>
            <w:r w:rsidRPr="003C2310">
              <w:rPr>
                <w:rFonts w:ascii="AR P丸ゴシック体E" w:eastAsia="AR P丸ゴシック体E" w:hAnsi="AR P丸ゴシック体E" w:hint="eastAsia"/>
                <w:color w:val="000000"/>
                <w:sz w:val="32"/>
                <w:szCs w:val="36"/>
              </w:rPr>
              <w:t>※１０月２７日追加枠</w:t>
            </w:r>
          </w:p>
        </w:tc>
      </w:tr>
    </w:tbl>
    <w:p w14:paraId="0E6CF657" w14:textId="230B1140" w:rsidR="00C36CB2" w:rsidRPr="00CD1895" w:rsidRDefault="005C39B4">
      <w:pPr>
        <w:rPr>
          <w:rFonts w:ascii="AR P丸ゴシック体E" w:eastAsia="AR P丸ゴシック体E" w:hAnsi="AR P丸ゴシック体E" w:hint="eastAsia"/>
          <w:sz w:val="22"/>
        </w:rPr>
      </w:pPr>
      <w:r>
        <w:rPr>
          <w:rFonts w:ascii="AR P丸ゴシック体E" w:eastAsia="AR P丸ゴシック体E" w:hAnsi="AR P丸ゴシック体E" w:hint="eastAsia"/>
          <w:sz w:val="24"/>
          <w:szCs w:val="28"/>
        </w:rPr>
        <w:t xml:space="preserve">　</w:t>
      </w:r>
      <w:r w:rsidRPr="00CD1895">
        <w:rPr>
          <w:rFonts w:ascii="AR P丸ゴシック体E" w:eastAsia="AR P丸ゴシック体E" w:hAnsi="AR P丸ゴシック体E" w:hint="eastAsia"/>
          <w:sz w:val="22"/>
        </w:rPr>
        <w:t>※安衛法の女性則で一部就業制限がある職種があります。</w:t>
      </w:r>
      <w:r w:rsidR="00CD1895">
        <w:rPr>
          <w:rFonts w:ascii="AR P丸ゴシック体E" w:eastAsia="AR P丸ゴシック体E" w:hAnsi="AR P丸ゴシック体E" w:hint="eastAsia"/>
          <w:sz w:val="22"/>
        </w:rPr>
        <w:t>該当については会社見学時に説明します。</w:t>
      </w:r>
    </w:p>
    <w:p w14:paraId="398C3183" w14:textId="57F3A948" w:rsidR="00676762" w:rsidRPr="00CD1895" w:rsidRDefault="005C39B4">
      <w:pPr>
        <w:rPr>
          <w:rFonts w:ascii="AR P丸ゴシック体E" w:eastAsia="AR P丸ゴシック体E" w:hAnsi="AR P丸ゴシック体E"/>
          <w:sz w:val="22"/>
        </w:rPr>
      </w:pPr>
      <w:r w:rsidRPr="00CD1895">
        <w:rPr>
          <w:rFonts w:hint="eastAsia"/>
          <w:sz w:val="22"/>
        </w:rPr>
        <w:t xml:space="preserve">　</w:t>
      </w:r>
      <w:r w:rsidRPr="00CD1895">
        <w:rPr>
          <w:rFonts w:ascii="AR P丸ゴシック体E" w:eastAsia="AR P丸ゴシック体E" w:hAnsi="AR P丸ゴシック体E" w:hint="eastAsia"/>
          <w:sz w:val="22"/>
        </w:rPr>
        <w:t>※印刷営業員は就業後</w:t>
      </w:r>
      <w:r w:rsidR="00CD1895">
        <w:rPr>
          <w:rFonts w:ascii="AR P丸ゴシック体E" w:eastAsia="AR P丸ゴシック体E" w:hAnsi="AR P丸ゴシック体E" w:hint="eastAsia"/>
          <w:sz w:val="22"/>
        </w:rPr>
        <w:t>に</w:t>
      </w:r>
      <w:r w:rsidRPr="00CD1895">
        <w:rPr>
          <w:rFonts w:ascii="AR P丸ゴシック体E" w:eastAsia="AR P丸ゴシック体E" w:hAnsi="AR P丸ゴシック体E" w:hint="eastAsia"/>
          <w:sz w:val="22"/>
        </w:rPr>
        <w:t>フォークリフト運転免許取得の</w:t>
      </w:r>
      <w:r w:rsidR="00CD1895" w:rsidRPr="00CD1895">
        <w:rPr>
          <w:rFonts w:ascii="AR P丸ゴシック体E" w:eastAsia="AR P丸ゴシック体E" w:hAnsi="AR P丸ゴシック体E" w:hint="eastAsia"/>
          <w:sz w:val="22"/>
        </w:rPr>
        <w:t>関係</w:t>
      </w:r>
      <w:r w:rsidRPr="00CD1895">
        <w:rPr>
          <w:rFonts w:ascii="AR P丸ゴシック体E" w:eastAsia="AR P丸ゴシック体E" w:hAnsi="AR P丸ゴシック体E" w:hint="eastAsia"/>
          <w:sz w:val="22"/>
        </w:rPr>
        <w:t>で自動車運転免許はM</w:t>
      </w:r>
      <w:r w:rsidR="00CD1895">
        <w:rPr>
          <w:rFonts w:ascii="AR P丸ゴシック体E" w:eastAsia="AR P丸ゴシック体E" w:hAnsi="AR P丸ゴシック体E" w:hint="eastAsia"/>
          <w:sz w:val="22"/>
        </w:rPr>
        <w:t>T車</w:t>
      </w:r>
      <w:r w:rsidRPr="00CD1895">
        <w:rPr>
          <w:rFonts w:ascii="AR P丸ゴシック体E" w:eastAsia="AR P丸ゴシック体E" w:hAnsi="AR P丸ゴシック体E" w:hint="eastAsia"/>
          <w:sz w:val="22"/>
        </w:rPr>
        <w:t>取得を勧めています。</w:t>
      </w:r>
    </w:p>
    <w:p w14:paraId="57B290C2" w14:textId="4A99FDD9" w:rsidR="003C2310" w:rsidRDefault="00CD1895">
      <w:pPr>
        <w:rPr>
          <w:rFonts w:ascii="AR P丸ゴシック体E" w:eastAsia="AR P丸ゴシック体E" w:hAnsi="AR P丸ゴシック体E"/>
          <w:sz w:val="22"/>
        </w:rPr>
      </w:pPr>
      <w:r w:rsidRPr="00CD1895">
        <w:rPr>
          <w:rFonts w:ascii="AR P丸ゴシック体E" w:eastAsia="AR P丸ゴシック体E" w:hAnsi="AR P丸ゴシック体E" w:hint="eastAsia"/>
          <w:sz w:val="22"/>
        </w:rPr>
        <w:t xml:space="preserve">　</w:t>
      </w:r>
      <w:r w:rsidR="003C2310">
        <w:rPr>
          <w:rFonts w:ascii="AR P丸ゴシック体E" w:eastAsia="AR P丸ゴシック体E" w:hAnsi="AR P丸ゴシック体E" w:hint="eastAsia"/>
          <w:sz w:val="22"/>
        </w:rPr>
        <w:t xml:space="preserve">　工場研修があり、６月３０日までに自動車運転免許が取得できない場合は内勤での研修が延長になります。</w:t>
      </w:r>
    </w:p>
    <w:p w14:paraId="31D4648F" w14:textId="5108BFCA" w:rsidR="00CD1895" w:rsidRDefault="00CD1895" w:rsidP="003C2310">
      <w:pPr>
        <w:ind w:firstLineChars="100" w:firstLine="220"/>
        <w:rPr>
          <w:rFonts w:ascii="AR P丸ゴシック体E" w:eastAsia="AR P丸ゴシック体E" w:hAnsi="AR P丸ゴシック体E"/>
          <w:sz w:val="22"/>
        </w:rPr>
      </w:pPr>
      <w:r w:rsidRPr="00CD1895">
        <w:rPr>
          <w:rFonts w:ascii="AR P丸ゴシック体E" w:eastAsia="AR P丸ゴシック体E" w:hAnsi="AR P丸ゴシック体E" w:hint="eastAsia"/>
          <w:sz w:val="22"/>
        </w:rPr>
        <w:t>※一部職種で入社日を４月１日と４月２１日から選択できるのは、自動車運転免許の取得を優先させる措置です。</w:t>
      </w:r>
    </w:p>
    <w:p w14:paraId="230183A3" w14:textId="327800D7" w:rsidR="00CD1895" w:rsidRDefault="003C2310" w:rsidP="003C2310">
      <w:pPr>
        <w:pStyle w:val="ab"/>
      </w:pPr>
      <w:r>
        <w:rPr>
          <w:rFonts w:hint="eastAsia"/>
        </w:rPr>
        <w:t>以上</w:t>
      </w:r>
    </w:p>
    <w:p w14:paraId="64737565" w14:textId="5FA665EA" w:rsidR="003C2310" w:rsidRPr="00CD1895" w:rsidRDefault="003C2310" w:rsidP="003C2310">
      <w:pPr>
        <w:jc w:val="right"/>
        <w:rPr>
          <w:rFonts w:ascii="AR P丸ゴシック体E" w:eastAsia="AR P丸ゴシック体E" w:hAnsi="AR P丸ゴシック体E" w:hint="eastAsia"/>
          <w:sz w:val="22"/>
        </w:rPr>
      </w:pPr>
      <w:r>
        <w:rPr>
          <w:rFonts w:ascii="AR P丸ゴシック体E" w:eastAsia="AR P丸ゴシック体E" w:hAnsi="AR P丸ゴシック体E" w:hint="eastAsia"/>
          <w:noProof/>
          <w:sz w:val="22"/>
        </w:rPr>
        <w:drawing>
          <wp:inline distT="0" distB="0" distL="0" distR="0" wp14:anchorId="4164721F" wp14:editId="0DA0A777">
            <wp:extent cx="1510492" cy="254010"/>
            <wp:effectExtent l="0" t="0" r="0" b="0"/>
            <wp:docPr id="1103376684" name="図 1" descr="挿絵, 時計, 記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76684" name="図 1" descr="挿絵, 時計, 記号 が含まれている画像&#10;&#10;AI 生成コンテンツは誤りを含む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711" cy="260941"/>
                    </a:xfrm>
                    <a:prstGeom prst="rect">
                      <a:avLst/>
                    </a:prstGeom>
                  </pic:spPr>
                </pic:pic>
              </a:graphicData>
            </a:graphic>
          </wp:inline>
        </w:drawing>
      </w:r>
      <w:r>
        <w:rPr>
          <w:rFonts w:ascii="AR P丸ゴシック体E" w:eastAsia="AR P丸ゴシック体E" w:hAnsi="AR P丸ゴシック体E" w:hint="eastAsia"/>
          <w:sz w:val="22"/>
        </w:rPr>
        <w:t xml:space="preserve">　　　　　　令和7年10月27日更新</w:t>
      </w:r>
    </w:p>
    <w:sectPr w:rsidR="003C2310" w:rsidRPr="00CD1895" w:rsidSect="00CD1895">
      <w:pgSz w:w="11906" w:h="16838" w:code="9"/>
      <w:pgMar w:top="142" w:right="720" w:bottom="42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丸ゴシック体E">
    <w:panose1 w:val="020F0900000000000000"/>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62"/>
    <w:rsid w:val="001B0764"/>
    <w:rsid w:val="0032393B"/>
    <w:rsid w:val="003C2310"/>
    <w:rsid w:val="005C39B4"/>
    <w:rsid w:val="00676762"/>
    <w:rsid w:val="007963B3"/>
    <w:rsid w:val="00C36CB2"/>
    <w:rsid w:val="00CD1895"/>
    <w:rsid w:val="00CE7B9E"/>
    <w:rsid w:val="00CF3BC5"/>
    <w:rsid w:val="00F64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B8DCB5"/>
  <w15:chartTrackingRefBased/>
  <w15:docId w15:val="{E4748AB2-0472-417D-BE09-6580FC01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67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67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67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67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67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67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67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67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67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67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67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67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67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67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67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67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67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67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67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6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7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6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762"/>
    <w:pPr>
      <w:spacing w:before="160" w:after="160"/>
      <w:jc w:val="center"/>
    </w:pPr>
    <w:rPr>
      <w:i/>
      <w:iCs/>
      <w:color w:val="404040" w:themeColor="text1" w:themeTint="BF"/>
    </w:rPr>
  </w:style>
  <w:style w:type="character" w:customStyle="1" w:styleId="a8">
    <w:name w:val="引用文 (文字)"/>
    <w:basedOn w:val="a0"/>
    <w:link w:val="a7"/>
    <w:uiPriority w:val="29"/>
    <w:rsid w:val="00676762"/>
    <w:rPr>
      <w:i/>
      <w:iCs/>
      <w:color w:val="404040" w:themeColor="text1" w:themeTint="BF"/>
    </w:rPr>
  </w:style>
  <w:style w:type="paragraph" w:styleId="a9">
    <w:name w:val="List Paragraph"/>
    <w:basedOn w:val="a"/>
    <w:uiPriority w:val="34"/>
    <w:qFormat/>
    <w:rsid w:val="00676762"/>
    <w:pPr>
      <w:ind w:left="720"/>
      <w:contextualSpacing/>
    </w:pPr>
  </w:style>
  <w:style w:type="character" w:styleId="21">
    <w:name w:val="Intense Emphasis"/>
    <w:basedOn w:val="a0"/>
    <w:uiPriority w:val="21"/>
    <w:qFormat/>
    <w:rsid w:val="00676762"/>
    <w:rPr>
      <w:i/>
      <w:iCs/>
      <w:color w:val="0F4761" w:themeColor="accent1" w:themeShade="BF"/>
    </w:rPr>
  </w:style>
  <w:style w:type="paragraph" w:styleId="22">
    <w:name w:val="Intense Quote"/>
    <w:basedOn w:val="a"/>
    <w:next w:val="a"/>
    <w:link w:val="23"/>
    <w:uiPriority w:val="30"/>
    <w:qFormat/>
    <w:rsid w:val="00676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6762"/>
    <w:rPr>
      <w:i/>
      <w:iCs/>
      <w:color w:val="0F4761" w:themeColor="accent1" w:themeShade="BF"/>
    </w:rPr>
  </w:style>
  <w:style w:type="character" w:styleId="24">
    <w:name w:val="Intense Reference"/>
    <w:basedOn w:val="a0"/>
    <w:uiPriority w:val="32"/>
    <w:qFormat/>
    <w:rsid w:val="00676762"/>
    <w:rPr>
      <w:b/>
      <w:bCs/>
      <w:smallCaps/>
      <w:color w:val="0F4761" w:themeColor="accent1" w:themeShade="BF"/>
      <w:spacing w:val="5"/>
    </w:rPr>
  </w:style>
  <w:style w:type="table" w:styleId="aa">
    <w:name w:val="Table Grid"/>
    <w:basedOn w:val="a1"/>
    <w:uiPriority w:val="39"/>
    <w:rsid w:val="0067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3C2310"/>
    <w:pPr>
      <w:jc w:val="right"/>
    </w:pPr>
    <w:rPr>
      <w:rFonts w:ascii="AR P丸ゴシック体E" w:eastAsia="AR P丸ゴシック体E" w:hAnsi="AR P丸ゴシック体E"/>
      <w:sz w:val="22"/>
    </w:rPr>
  </w:style>
  <w:style w:type="character" w:customStyle="1" w:styleId="ac">
    <w:name w:val="結語 (文字)"/>
    <w:basedOn w:val="a0"/>
    <w:link w:val="ab"/>
    <w:uiPriority w:val="99"/>
    <w:rsid w:val="003C2310"/>
    <w:rPr>
      <w:rFonts w:ascii="AR P丸ゴシック体E" w:eastAsia="AR P丸ゴシック体E" w:hAnsi="AR P丸ゴシック体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岡田竜治</dc:creator>
  <cp:keywords/>
  <dc:description/>
  <cp:lastModifiedBy>岡田竜治</cp:lastModifiedBy>
  <cp:revision>2</cp:revision>
  <dcterms:created xsi:type="dcterms:W3CDTF">2025-10-27T08:38:00Z</dcterms:created>
  <dcterms:modified xsi:type="dcterms:W3CDTF">2025-10-27T09:40:00Z</dcterms:modified>
</cp:coreProperties>
</file>